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5140D" w14:textId="4B82C2EE" w:rsidR="00944B63" w:rsidRDefault="00944B63" w:rsidP="00944B63">
      <w:pPr>
        <w:pStyle w:val="CRCoverPage"/>
        <w:tabs>
          <w:tab w:val="right" w:pos="9639"/>
        </w:tabs>
        <w:spacing w:after="0"/>
        <w:rPr>
          <w:b/>
          <w:i/>
          <w:noProof/>
          <w:sz w:val="28"/>
        </w:rPr>
      </w:pPr>
      <w:r>
        <w:rPr>
          <w:b/>
          <w:noProof/>
          <w:sz w:val="24"/>
        </w:rPr>
        <w:t>3GPP TSG-SA3 Meeting #116</w:t>
      </w:r>
      <w:r>
        <w:rPr>
          <w:b/>
          <w:i/>
          <w:noProof/>
          <w:sz w:val="28"/>
        </w:rPr>
        <w:tab/>
        <w:t>S3-24</w:t>
      </w:r>
      <w:r w:rsidR="00F646A5">
        <w:rPr>
          <w:b/>
          <w:i/>
          <w:noProof/>
          <w:sz w:val="28"/>
        </w:rPr>
        <w:t>2002</w:t>
      </w:r>
    </w:p>
    <w:p w14:paraId="68EF3460" w14:textId="3BB9382B" w:rsidR="00944B63" w:rsidRPr="00DA53A0" w:rsidRDefault="00944B63" w:rsidP="00944B63">
      <w:pPr>
        <w:pStyle w:val="a3"/>
        <w:rPr>
          <w:sz w:val="22"/>
          <w:szCs w:val="22"/>
        </w:rPr>
      </w:pPr>
      <w:proofErr w:type="spellStart"/>
      <w:r>
        <w:rPr>
          <w:sz w:val="24"/>
        </w:rPr>
        <w:t>Jeju</w:t>
      </w:r>
      <w:proofErr w:type="spellEnd"/>
      <w:r>
        <w:rPr>
          <w:sz w:val="24"/>
        </w:rPr>
        <w:t>,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0CD627BA" w14:textId="77777777" w:rsidR="001A29D9" w:rsidRDefault="001A29D9" w:rsidP="001A29D9">
      <w:pPr>
        <w:rPr>
          <w:rFonts w:ascii="Arial" w:hAnsi="Arial" w:cs="Arial"/>
        </w:rPr>
      </w:pPr>
    </w:p>
    <w:p w14:paraId="72E2ED64" w14:textId="3BDDD28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57AA2">
        <w:rPr>
          <w:rFonts w:ascii="Arial" w:hAnsi="Arial" w:cs="Arial"/>
          <w:b/>
          <w:sz w:val="22"/>
          <w:szCs w:val="22"/>
        </w:rPr>
        <w:t>Reply</w:t>
      </w:r>
      <w:r w:rsidR="00DB05D8">
        <w:rPr>
          <w:rFonts w:ascii="Arial" w:hAnsi="Arial" w:cs="Arial"/>
          <w:b/>
          <w:sz w:val="22"/>
          <w:szCs w:val="22"/>
        </w:rPr>
        <w:t xml:space="preserve"> </w:t>
      </w:r>
      <w:r w:rsidRPr="004E3939">
        <w:rPr>
          <w:rFonts w:ascii="Arial" w:hAnsi="Arial" w:cs="Arial"/>
          <w:b/>
          <w:sz w:val="22"/>
          <w:szCs w:val="22"/>
        </w:rPr>
        <w:t xml:space="preserve">LS on </w:t>
      </w:r>
      <w:r w:rsidR="00DB05D8">
        <w:rPr>
          <w:rFonts w:ascii="Arial" w:hAnsi="Arial" w:cs="Arial"/>
          <w:b/>
          <w:sz w:val="22"/>
          <w:szCs w:val="22"/>
        </w:rPr>
        <w:t>D</w:t>
      </w:r>
      <w:r w:rsidR="00DB05D8" w:rsidRPr="00DB05D8">
        <w:rPr>
          <w:rFonts w:ascii="Arial" w:hAnsi="Arial" w:cs="Arial"/>
          <w:b/>
          <w:sz w:val="22"/>
          <w:szCs w:val="22"/>
        </w:rPr>
        <w:t xml:space="preserve">ifferentiating security materials used for PC5 direct discovery for 5G </w:t>
      </w:r>
      <w:proofErr w:type="spellStart"/>
      <w:r w:rsidR="00DB05D8" w:rsidRPr="00DB05D8">
        <w:rPr>
          <w:rFonts w:ascii="Arial" w:hAnsi="Arial" w:cs="Arial"/>
          <w:b/>
          <w:sz w:val="22"/>
          <w:szCs w:val="22"/>
        </w:rPr>
        <w:t>ProSe</w:t>
      </w:r>
      <w:proofErr w:type="spellEnd"/>
      <w:r w:rsidR="00DB05D8" w:rsidRPr="00DB05D8">
        <w:rPr>
          <w:rFonts w:ascii="Arial" w:hAnsi="Arial" w:cs="Arial"/>
          <w:b/>
          <w:sz w:val="22"/>
          <w:szCs w:val="22"/>
        </w:rPr>
        <w:t xml:space="preserve"> UE-to-network relay</w:t>
      </w:r>
    </w:p>
    <w:p w14:paraId="06BA196E" w14:textId="6998F98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57AA2">
        <w:rPr>
          <w:rFonts w:ascii="Arial" w:hAnsi="Arial" w:cs="Arial"/>
          <w:b/>
          <w:bCs/>
          <w:sz w:val="22"/>
          <w:szCs w:val="22"/>
        </w:rPr>
        <w:t>S3-2</w:t>
      </w:r>
      <w:r w:rsidR="00DB05D8">
        <w:rPr>
          <w:rFonts w:ascii="Arial" w:hAnsi="Arial" w:cs="Arial"/>
          <w:b/>
          <w:bCs/>
          <w:sz w:val="22"/>
          <w:szCs w:val="22"/>
        </w:rPr>
        <w:t>41727</w:t>
      </w:r>
      <w:r w:rsidR="00A60E88">
        <w:rPr>
          <w:rFonts w:ascii="Arial" w:hAnsi="Arial" w:cs="Arial"/>
          <w:b/>
          <w:bCs/>
          <w:sz w:val="22"/>
          <w:szCs w:val="22"/>
        </w:rPr>
        <w:t xml:space="preserve"> (C1-242665)</w:t>
      </w:r>
    </w:p>
    <w:p w14:paraId="2C6E4D6E" w14:textId="437D070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357AA2">
        <w:rPr>
          <w:rFonts w:ascii="Arial" w:hAnsi="Arial" w:cs="Arial"/>
          <w:b/>
          <w:bCs/>
          <w:sz w:val="22"/>
          <w:szCs w:val="22"/>
        </w:rPr>
        <w:t>Rel-1</w:t>
      </w:r>
      <w:r w:rsidR="00DB05D8">
        <w:rPr>
          <w:rFonts w:ascii="Arial" w:hAnsi="Arial" w:cs="Arial"/>
          <w:b/>
          <w:bCs/>
          <w:sz w:val="22"/>
          <w:szCs w:val="22"/>
        </w:rPr>
        <w:t>7</w:t>
      </w:r>
    </w:p>
    <w:bookmarkEnd w:id="2"/>
    <w:bookmarkEnd w:id="3"/>
    <w:bookmarkEnd w:id="4"/>
    <w:p w14:paraId="1E9D3ED8" w14:textId="3100DC8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B05D8">
        <w:rPr>
          <w:rFonts w:ascii="Arial" w:hAnsi="Arial" w:cs="Arial"/>
          <w:b/>
          <w:bCs/>
          <w:sz w:val="22"/>
          <w:szCs w:val="22"/>
        </w:rPr>
        <w:t>5G_ProSe</w:t>
      </w:r>
    </w:p>
    <w:p w14:paraId="11809BB2" w14:textId="77777777" w:rsidR="00B97703" w:rsidRPr="004E3939" w:rsidRDefault="00B97703">
      <w:pPr>
        <w:spacing w:after="60"/>
        <w:ind w:left="1985" w:hanging="1985"/>
        <w:rPr>
          <w:rFonts w:ascii="Arial" w:hAnsi="Arial" w:cs="Arial"/>
          <w:b/>
          <w:sz w:val="22"/>
          <w:szCs w:val="22"/>
        </w:rPr>
      </w:pPr>
    </w:p>
    <w:p w14:paraId="0DE1AA1F" w14:textId="180BF8C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B05D8" w:rsidRPr="00DB05D8">
        <w:rPr>
          <w:rFonts w:ascii="Arial" w:hAnsi="Arial" w:cs="Arial"/>
          <w:b/>
          <w:sz w:val="22"/>
          <w:szCs w:val="22"/>
          <w:highlight w:val="yellow"/>
        </w:rPr>
        <w:t xml:space="preserve">Huawei, </w:t>
      </w:r>
      <w:proofErr w:type="spellStart"/>
      <w:r w:rsidR="00DB05D8" w:rsidRPr="00DB05D8">
        <w:rPr>
          <w:rFonts w:ascii="Arial" w:hAnsi="Arial" w:cs="Arial"/>
          <w:b/>
          <w:sz w:val="22"/>
          <w:szCs w:val="22"/>
          <w:highlight w:val="yellow"/>
        </w:rPr>
        <w:t>HiSilicon</w:t>
      </w:r>
      <w:proofErr w:type="spellEnd"/>
      <w:r w:rsidR="00DB05D8" w:rsidRPr="00DB05D8">
        <w:rPr>
          <w:rFonts w:ascii="Arial" w:hAnsi="Arial" w:cs="Arial"/>
          <w:b/>
          <w:sz w:val="22"/>
          <w:szCs w:val="22"/>
          <w:highlight w:val="yellow"/>
        </w:rPr>
        <w:t xml:space="preserve"> </w:t>
      </w:r>
      <w:r w:rsidR="00DB05D8" w:rsidRPr="00DB05D8">
        <w:rPr>
          <w:rFonts w:ascii="Arial" w:hAnsi="Arial" w:cs="Arial"/>
          <w:b/>
          <w:bCs/>
          <w:sz w:val="22"/>
          <w:szCs w:val="22"/>
          <w:highlight w:val="yellow"/>
          <w:lang w:eastAsia="zh-CN"/>
        </w:rPr>
        <w:t>(to be SA3)</w:t>
      </w:r>
    </w:p>
    <w:p w14:paraId="2548326B" w14:textId="79B023C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B05D8">
        <w:rPr>
          <w:rFonts w:ascii="Arial" w:hAnsi="Arial" w:cs="Arial"/>
          <w:b/>
          <w:bCs/>
          <w:sz w:val="22"/>
          <w:szCs w:val="22"/>
        </w:rPr>
        <w:t>CT1</w:t>
      </w:r>
      <w:r w:rsidR="004735C0">
        <w:rPr>
          <w:rFonts w:ascii="Arial" w:hAnsi="Arial" w:cs="Arial"/>
          <w:b/>
          <w:bCs/>
          <w:sz w:val="22"/>
          <w:szCs w:val="22"/>
        </w:rPr>
        <w:t xml:space="preserve"> </w:t>
      </w:r>
    </w:p>
    <w:p w14:paraId="5DC2ED77" w14:textId="7558A5DC"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4337EE33"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hyperlink r:id="rId7" w:history="1">
        <w:r w:rsidR="00DB05D8" w:rsidRPr="00CE2AF4">
          <w:rPr>
            <w:rStyle w:val="af5"/>
            <w:rFonts w:ascii="Arial" w:hAnsi="Arial" w:cs="Arial"/>
            <w:b/>
            <w:bCs/>
            <w:sz w:val="22"/>
            <w:szCs w:val="22"/>
          </w:rPr>
          <w:t>leiao@huawei.com</w:t>
        </w:r>
      </w:hyperlink>
      <w:r w:rsidR="00DB05D8">
        <w:rPr>
          <w:rFonts w:ascii="Arial" w:hAnsi="Arial" w:cs="Arial" w:hint="eastAsia"/>
          <w:b/>
          <w:bCs/>
          <w:sz w:val="22"/>
          <w:szCs w:val="22"/>
          <w:lang w:eastAsia="zh-CN"/>
        </w:rPr>
        <w:t xml:space="preserve"> </w:t>
      </w:r>
    </w:p>
    <w:p w14:paraId="5C701869" w14:textId="6B0268C3" w:rsidR="00B97703" w:rsidRPr="004E3939" w:rsidRDefault="00B97703" w:rsidP="00357AA2">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A58D37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E014E" w:rsidRPr="00BE014E">
        <w:rPr>
          <w:rFonts w:ascii="Arial" w:hAnsi="Arial" w:cs="Arial"/>
          <w:bCs/>
          <w:highlight w:val="yellow"/>
        </w:rPr>
        <w:t>S3-24</w:t>
      </w:r>
      <w:r w:rsidR="00F646A5">
        <w:rPr>
          <w:rFonts w:ascii="Arial" w:hAnsi="Arial" w:cs="Arial"/>
          <w:bCs/>
          <w:highlight w:val="yellow"/>
        </w:rPr>
        <w:t>2003</w:t>
      </w:r>
      <w:r w:rsidR="00BE014E" w:rsidRPr="00BE014E">
        <w:rPr>
          <w:rFonts w:ascii="Arial" w:hAnsi="Arial" w:cs="Arial"/>
          <w:bCs/>
          <w:highlight w:val="yellow"/>
        </w:rPr>
        <w:t>, S3-24</w:t>
      </w:r>
      <w:r w:rsidR="00F646A5">
        <w:rPr>
          <w:rFonts w:ascii="Arial" w:hAnsi="Arial" w:cs="Arial"/>
          <w:bCs/>
          <w:highlight w:val="yellow"/>
        </w:rPr>
        <w:t>2004</w:t>
      </w:r>
    </w:p>
    <w:p w14:paraId="7734673D" w14:textId="77777777" w:rsidR="00B97703" w:rsidRDefault="000F6242" w:rsidP="00B97703">
      <w:pPr>
        <w:pStyle w:val="1"/>
      </w:pPr>
      <w:r>
        <w:t>1</w:t>
      </w:r>
      <w:r w:rsidR="002F1940">
        <w:tab/>
      </w:r>
      <w:r>
        <w:t>Overall description</w:t>
      </w:r>
    </w:p>
    <w:p w14:paraId="1324B1BB" w14:textId="6F1EECCA" w:rsidR="00C126B9" w:rsidRDefault="003A027B" w:rsidP="003A027B">
      <w:pPr>
        <w:rPr>
          <w:iCs/>
        </w:rPr>
      </w:pPr>
      <w:r w:rsidRPr="003A027B">
        <w:rPr>
          <w:iCs/>
        </w:rPr>
        <w:t xml:space="preserve">SA3 thanks </w:t>
      </w:r>
      <w:r w:rsidR="00BE014E">
        <w:rPr>
          <w:iCs/>
        </w:rPr>
        <w:t>CT1</w:t>
      </w:r>
      <w:r w:rsidRPr="003A027B">
        <w:rPr>
          <w:iCs/>
        </w:rPr>
        <w:t xml:space="preserve"> for their LS on </w:t>
      </w:r>
      <w:r w:rsidR="00BE014E">
        <w:rPr>
          <w:iCs/>
        </w:rPr>
        <w:t>d</w:t>
      </w:r>
      <w:r w:rsidR="00BE014E" w:rsidRPr="00BE014E">
        <w:rPr>
          <w:iCs/>
        </w:rPr>
        <w:t xml:space="preserve">ifferentiating security materials used for PC5 direct discovery for 5G </w:t>
      </w:r>
      <w:proofErr w:type="spellStart"/>
      <w:r w:rsidR="00BE014E" w:rsidRPr="00BE014E">
        <w:rPr>
          <w:iCs/>
        </w:rPr>
        <w:t>ProSe</w:t>
      </w:r>
      <w:proofErr w:type="spellEnd"/>
      <w:r w:rsidR="00BE014E" w:rsidRPr="00BE014E">
        <w:rPr>
          <w:iCs/>
        </w:rPr>
        <w:t xml:space="preserve"> UE-to-network relay </w:t>
      </w:r>
      <w:r w:rsidRPr="003A027B">
        <w:rPr>
          <w:iCs/>
        </w:rPr>
        <w:t xml:space="preserve">and would like to </w:t>
      </w:r>
      <w:r w:rsidR="00C126B9">
        <w:rPr>
          <w:iCs/>
        </w:rPr>
        <w:t xml:space="preserve">provide the following </w:t>
      </w:r>
      <w:r w:rsidR="00E813E5">
        <w:rPr>
          <w:iCs/>
        </w:rPr>
        <w:t>responses</w:t>
      </w:r>
      <w:r w:rsidR="00936116">
        <w:rPr>
          <w:iCs/>
        </w:rPr>
        <w:t xml:space="preserve"> to the asked question</w:t>
      </w:r>
      <w:r w:rsidR="00A53DA7">
        <w:rPr>
          <w:iCs/>
        </w:rPr>
        <w:t xml:space="preserve">s: </w:t>
      </w:r>
    </w:p>
    <w:p w14:paraId="0031D7B2" w14:textId="519E8FC7" w:rsidR="00FD555A" w:rsidRPr="00637FF6" w:rsidRDefault="00FD555A" w:rsidP="00FD555A">
      <w:pPr>
        <w:rPr>
          <w:b/>
          <w:iCs/>
        </w:rPr>
      </w:pPr>
      <w:r w:rsidRPr="00637FF6">
        <w:rPr>
          <w:b/>
          <w:iCs/>
        </w:rPr>
        <w:t>1- Whether the HPLMN ID can be scrambled or not in the PC5 direct discovery message.</w:t>
      </w:r>
    </w:p>
    <w:p w14:paraId="4AFEB576" w14:textId="3A7D552A" w:rsidR="00637FF6" w:rsidRPr="00FD555A" w:rsidRDefault="00637FF6" w:rsidP="00637FF6">
      <w:pPr>
        <w:ind w:firstLineChars="141" w:firstLine="283"/>
        <w:rPr>
          <w:iCs/>
        </w:rPr>
      </w:pPr>
      <w:r w:rsidRPr="00637FF6">
        <w:rPr>
          <w:rFonts w:hint="eastAsia"/>
          <w:b/>
          <w:iCs/>
          <w:lang w:eastAsia="zh-CN"/>
        </w:rPr>
        <w:t>SA3</w:t>
      </w:r>
      <w:r w:rsidRPr="00637FF6">
        <w:rPr>
          <w:b/>
          <w:iCs/>
        </w:rPr>
        <w:t xml:space="preserve"> answer:</w:t>
      </w:r>
      <w:r>
        <w:rPr>
          <w:iCs/>
        </w:rPr>
        <w:t xml:space="preserve"> the HPLMN ID shall not be scrambled in the PC5 direct discovery message.</w:t>
      </w:r>
    </w:p>
    <w:p w14:paraId="132C833C" w14:textId="26E287CF" w:rsidR="00FD555A" w:rsidRPr="00637FF6" w:rsidRDefault="00FD555A" w:rsidP="00FD555A">
      <w:pPr>
        <w:rPr>
          <w:b/>
          <w:iCs/>
        </w:rPr>
      </w:pPr>
      <w:r w:rsidRPr="00637FF6">
        <w:rPr>
          <w:b/>
          <w:iCs/>
        </w:rPr>
        <w:t>2- If HPLMN ID is not to be scrambled in the PC5 direct discovery message, then if there are any updates needed in B) above to achieve that.</w:t>
      </w:r>
    </w:p>
    <w:p w14:paraId="78CAF3E4" w14:textId="03435D07" w:rsidR="00637FF6" w:rsidRPr="00637FF6" w:rsidRDefault="00637FF6" w:rsidP="00637FF6">
      <w:pPr>
        <w:ind w:leftChars="142" w:left="1416" w:hangingChars="564" w:hanging="1132"/>
        <w:rPr>
          <w:b/>
          <w:iCs/>
          <w:lang w:eastAsia="zh-CN"/>
        </w:rPr>
      </w:pPr>
      <w:r w:rsidRPr="00637FF6">
        <w:rPr>
          <w:rFonts w:hint="eastAsia"/>
          <w:b/>
          <w:iCs/>
          <w:lang w:eastAsia="zh-CN"/>
        </w:rPr>
        <w:t>SA3</w:t>
      </w:r>
      <w:r w:rsidRPr="00637FF6">
        <w:rPr>
          <w:b/>
          <w:iCs/>
          <w:lang w:eastAsia="zh-CN"/>
        </w:rPr>
        <w:t xml:space="preserve"> answer: </w:t>
      </w:r>
      <w:r w:rsidRPr="00637FF6">
        <w:rPr>
          <w:iCs/>
          <w:lang w:eastAsia="zh-CN"/>
        </w:rPr>
        <w:t>SA3 has agreed with the attached CRs (</w:t>
      </w:r>
      <w:r w:rsidRPr="00637FF6">
        <w:rPr>
          <w:iCs/>
          <w:highlight w:val="yellow"/>
          <w:lang w:eastAsia="zh-CN"/>
        </w:rPr>
        <w:t>S3-24</w:t>
      </w:r>
      <w:r w:rsidR="00F646A5">
        <w:rPr>
          <w:iCs/>
          <w:highlight w:val="yellow"/>
          <w:lang w:eastAsia="zh-CN"/>
        </w:rPr>
        <w:t>2003</w:t>
      </w:r>
      <w:r w:rsidRPr="00637FF6">
        <w:rPr>
          <w:iCs/>
          <w:highlight w:val="yellow"/>
          <w:lang w:eastAsia="zh-CN"/>
        </w:rPr>
        <w:t>, S3-24</w:t>
      </w:r>
      <w:r w:rsidR="00F646A5">
        <w:rPr>
          <w:iCs/>
          <w:highlight w:val="yellow"/>
          <w:lang w:eastAsia="zh-CN"/>
        </w:rPr>
        <w:t>2004</w:t>
      </w:r>
      <w:r w:rsidRPr="00637FF6">
        <w:rPr>
          <w:iCs/>
          <w:lang w:eastAsia="zh-CN"/>
        </w:rPr>
        <w:t>) to update both R17 and R18 versions of the TS 33.503.</w:t>
      </w:r>
    </w:p>
    <w:p w14:paraId="2DB357C9" w14:textId="291CB800" w:rsidR="00FD555A" w:rsidRPr="00637FF6" w:rsidRDefault="00FD555A" w:rsidP="00FD555A">
      <w:pPr>
        <w:rPr>
          <w:b/>
          <w:iCs/>
        </w:rPr>
      </w:pPr>
      <w:r w:rsidRPr="00637FF6">
        <w:rPr>
          <w:b/>
          <w:iCs/>
        </w:rPr>
        <w:t>3- Since the HPLMN ID is not to be encrypted in the PC5 direct discovery message, how this can be achieved given A) above.</w:t>
      </w:r>
    </w:p>
    <w:p w14:paraId="4DCB9345" w14:textId="06E8D1DD" w:rsidR="00637FF6" w:rsidRPr="00FD555A" w:rsidRDefault="00637FF6" w:rsidP="00637FF6">
      <w:pPr>
        <w:ind w:leftChars="142" w:left="1416" w:hangingChars="564" w:hanging="1132"/>
        <w:rPr>
          <w:iCs/>
        </w:rPr>
      </w:pPr>
      <w:r w:rsidRPr="00637FF6">
        <w:rPr>
          <w:rFonts w:hint="eastAsia"/>
          <w:b/>
          <w:iCs/>
          <w:lang w:eastAsia="zh-CN"/>
        </w:rPr>
        <w:t>SA3</w:t>
      </w:r>
      <w:r w:rsidRPr="00637FF6">
        <w:rPr>
          <w:b/>
          <w:iCs/>
        </w:rPr>
        <w:t xml:space="preserve"> answer:</w:t>
      </w:r>
      <w:r>
        <w:rPr>
          <w:iCs/>
        </w:rPr>
        <w:t xml:space="preserve"> SA3 has agreed with the attached CRs (</w:t>
      </w:r>
      <w:r w:rsidR="00F646A5" w:rsidRPr="00637FF6">
        <w:rPr>
          <w:iCs/>
          <w:highlight w:val="yellow"/>
          <w:lang w:eastAsia="zh-CN"/>
        </w:rPr>
        <w:t>S3-24</w:t>
      </w:r>
      <w:r w:rsidR="00F646A5">
        <w:rPr>
          <w:iCs/>
          <w:highlight w:val="yellow"/>
          <w:lang w:eastAsia="zh-CN"/>
        </w:rPr>
        <w:t>2003</w:t>
      </w:r>
      <w:r w:rsidR="00F646A5" w:rsidRPr="00637FF6">
        <w:rPr>
          <w:iCs/>
          <w:highlight w:val="yellow"/>
          <w:lang w:eastAsia="zh-CN"/>
        </w:rPr>
        <w:t>, S3-24</w:t>
      </w:r>
      <w:r w:rsidR="00F646A5">
        <w:rPr>
          <w:iCs/>
          <w:highlight w:val="yellow"/>
          <w:lang w:eastAsia="zh-CN"/>
        </w:rPr>
        <w:t>2004</w:t>
      </w:r>
      <w:bookmarkStart w:id="7" w:name="_GoBack"/>
      <w:bookmarkEnd w:id="7"/>
      <w:r>
        <w:rPr>
          <w:iCs/>
        </w:rPr>
        <w:t>) to update both R17 and R18 versions of the TS 33.503.</w:t>
      </w:r>
    </w:p>
    <w:p w14:paraId="543B8AB3" w14:textId="0A9A00EE" w:rsidR="00FD555A" w:rsidRPr="00637FF6" w:rsidRDefault="00FD555A" w:rsidP="00FD555A">
      <w:pPr>
        <w:rPr>
          <w:b/>
          <w:iCs/>
        </w:rPr>
      </w:pPr>
      <w:r w:rsidRPr="00637FF6">
        <w:rPr>
          <w:b/>
          <w:iCs/>
        </w:rPr>
        <w:t>4- CT1 is currently discussing different alternatives related to at which position inside the PC5 direct discovery signalling message (Tables 10.2.1.8, 10.2.1.10 and 10.2.1.11 of TS 24.554) the HPLMN ID information element (IE) is to be included. CT1 would like to ask whether SA3 has any preference where in the PC5 direct discovery signalling message the HPLMN ID IE is to be included.</w:t>
      </w:r>
    </w:p>
    <w:p w14:paraId="51225505" w14:textId="4E0C5400" w:rsidR="00637FF6" w:rsidRPr="00FD555A" w:rsidRDefault="00637FF6" w:rsidP="00637FF6">
      <w:pPr>
        <w:ind w:leftChars="142" w:left="1416" w:hangingChars="564" w:hanging="1132"/>
        <w:rPr>
          <w:iCs/>
        </w:rPr>
      </w:pPr>
      <w:r w:rsidRPr="00637FF6">
        <w:rPr>
          <w:rFonts w:hint="eastAsia"/>
          <w:b/>
          <w:iCs/>
          <w:lang w:eastAsia="zh-CN"/>
        </w:rPr>
        <w:t>SA3</w:t>
      </w:r>
      <w:r w:rsidRPr="00637FF6">
        <w:rPr>
          <w:b/>
          <w:iCs/>
        </w:rPr>
        <w:t xml:space="preserve"> answer:</w:t>
      </w:r>
      <w:r>
        <w:rPr>
          <w:iCs/>
        </w:rPr>
        <w:t xml:space="preserve"> SA3 would like to</w:t>
      </w:r>
      <w:r w:rsidR="00674809">
        <w:rPr>
          <w:iCs/>
        </w:rPr>
        <w:t xml:space="preserve"> suggest</w:t>
      </w:r>
      <w:r>
        <w:rPr>
          <w:iCs/>
        </w:rPr>
        <w:t xml:space="preserve"> to </w:t>
      </w:r>
      <w:r w:rsidR="00674809">
        <w:rPr>
          <w:iCs/>
        </w:rPr>
        <w:t>place</w:t>
      </w:r>
      <w:r>
        <w:rPr>
          <w:iCs/>
        </w:rPr>
        <w:t xml:space="preserve"> the HPLMN ID </w:t>
      </w:r>
      <w:r w:rsidR="00ED787A">
        <w:rPr>
          <w:iCs/>
        </w:rPr>
        <w:t xml:space="preserve">as a mandatory IE </w:t>
      </w:r>
      <w:r>
        <w:rPr>
          <w:iCs/>
        </w:rPr>
        <w:t>between MIC and RSC</w:t>
      </w:r>
      <w:r w:rsidR="00674809">
        <w:rPr>
          <w:iCs/>
        </w:rPr>
        <w:t xml:space="preserve"> of the mentioned signalling messages</w:t>
      </w:r>
      <w:r>
        <w:rPr>
          <w:iCs/>
        </w:rPr>
        <w:t>.</w:t>
      </w:r>
    </w:p>
    <w:p w14:paraId="7E3655AF" w14:textId="77777777" w:rsidR="002E6D26" w:rsidRDefault="002E6D26" w:rsidP="002E6D26">
      <w:pPr>
        <w:pStyle w:val="1"/>
      </w:pPr>
      <w:r>
        <w:t>2</w:t>
      </w:r>
      <w:r>
        <w:tab/>
        <w:t>Actions</w:t>
      </w:r>
    </w:p>
    <w:p w14:paraId="058223C6" w14:textId="71DE762B" w:rsidR="002E6D26" w:rsidRDefault="002E6D26" w:rsidP="002E6D26">
      <w:pPr>
        <w:spacing w:after="120"/>
        <w:ind w:left="1985" w:hanging="1985"/>
        <w:rPr>
          <w:rFonts w:ascii="Arial" w:hAnsi="Arial" w:cs="Arial"/>
          <w:b/>
        </w:rPr>
      </w:pPr>
      <w:r>
        <w:rPr>
          <w:rFonts w:ascii="Arial" w:hAnsi="Arial" w:cs="Arial"/>
          <w:b/>
        </w:rPr>
        <w:t xml:space="preserve">To </w:t>
      </w:r>
      <w:r w:rsidR="0028144C">
        <w:rPr>
          <w:rFonts w:ascii="Arial" w:hAnsi="Arial" w:cs="Arial" w:hint="eastAsia"/>
          <w:b/>
          <w:lang w:eastAsia="zh-CN"/>
        </w:rPr>
        <w:t>CT1</w:t>
      </w:r>
      <w:r>
        <w:rPr>
          <w:rFonts w:ascii="Arial" w:hAnsi="Arial" w:cs="Arial"/>
          <w:b/>
        </w:rPr>
        <w:t xml:space="preserve"> </w:t>
      </w:r>
    </w:p>
    <w:p w14:paraId="44415272" w14:textId="7C323C17" w:rsidR="003A027B" w:rsidDel="00331433" w:rsidRDefault="002E6D26" w:rsidP="003A027B">
      <w:pPr>
        <w:rPr>
          <w:color w:val="0070C0"/>
        </w:rPr>
      </w:pPr>
      <w:r>
        <w:rPr>
          <w:rFonts w:ascii="Arial" w:hAnsi="Arial" w:cs="Arial"/>
          <w:b/>
        </w:rPr>
        <w:t>ACTION</w:t>
      </w:r>
      <w:r w:rsidR="008D3186" w:rsidRPr="008D3186">
        <w:rPr>
          <w:rFonts w:ascii="Arial" w:hAnsi="Arial" w:cs="Arial"/>
          <w:b/>
        </w:rPr>
        <w:t>:</w:t>
      </w:r>
      <w:r w:rsidR="008D3186" w:rsidRPr="00822BD7">
        <w:t xml:space="preserve"> </w:t>
      </w:r>
      <w:r w:rsidR="00331433" w:rsidRPr="00822BD7">
        <w:t xml:space="preserve">SA3 </w:t>
      </w:r>
      <w:r w:rsidR="00822BD7">
        <w:t xml:space="preserve">kindly </w:t>
      </w:r>
      <w:r w:rsidR="00331433" w:rsidRPr="00822BD7">
        <w:t xml:space="preserve">asks </w:t>
      </w:r>
      <w:r w:rsidR="00674809">
        <w:t>CT1</w:t>
      </w:r>
      <w:r w:rsidR="00331433" w:rsidRPr="00822BD7">
        <w:t xml:space="preserve"> to take above information into account. </w:t>
      </w:r>
    </w:p>
    <w:p w14:paraId="277BCD97" w14:textId="77777777" w:rsidR="002E6D26" w:rsidRDefault="002E6D26" w:rsidP="002E6D26">
      <w:pPr>
        <w:pStyle w:val="1"/>
        <w:rPr>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538ADD4A" w14:textId="77777777" w:rsidR="002E6D26" w:rsidRDefault="002E6D26" w:rsidP="002E6D26">
      <w:r>
        <w:t>SA3#117</w:t>
      </w:r>
      <w:r>
        <w:tab/>
        <w:t>19 - 23 August 2024</w:t>
      </w:r>
      <w:r>
        <w:tab/>
      </w:r>
      <w:r>
        <w:tab/>
        <w:t>Maastricht (Netherlands)</w:t>
      </w:r>
    </w:p>
    <w:p w14:paraId="11584C02" w14:textId="77777777" w:rsidR="002E6D26" w:rsidRPr="00074D3C" w:rsidRDefault="002E6D26" w:rsidP="002E6D26">
      <w:r>
        <w:t>SA3#118</w:t>
      </w:r>
      <w:r>
        <w:tab/>
        <w:t>14 - 18 October 2024</w:t>
      </w:r>
      <w:r>
        <w:tab/>
      </w:r>
      <w:r>
        <w:tab/>
        <w:t>TBD (India)</w:t>
      </w:r>
    </w:p>
    <w:p w14:paraId="054FEDCB" w14:textId="0A82C163" w:rsidR="006052AD" w:rsidRPr="00074D3C" w:rsidRDefault="006052AD" w:rsidP="001A29D9"/>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2F709" w14:textId="77777777" w:rsidR="006669D3" w:rsidRDefault="006669D3">
      <w:pPr>
        <w:spacing w:after="0"/>
      </w:pPr>
      <w:r>
        <w:separator/>
      </w:r>
    </w:p>
  </w:endnote>
  <w:endnote w:type="continuationSeparator" w:id="0">
    <w:p w14:paraId="48EAD0DD" w14:textId="77777777" w:rsidR="006669D3" w:rsidRDefault="006669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58A92" w14:textId="77777777" w:rsidR="006669D3" w:rsidRDefault="006669D3">
      <w:pPr>
        <w:spacing w:after="0"/>
      </w:pPr>
      <w:r>
        <w:separator/>
      </w:r>
    </w:p>
  </w:footnote>
  <w:footnote w:type="continuationSeparator" w:id="0">
    <w:p w14:paraId="0E2A552C" w14:textId="77777777" w:rsidR="006669D3" w:rsidRDefault="006669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776"/>
        </w:tabs>
        <w:ind w:left="1776"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AED3A22"/>
    <w:multiLevelType w:val="hybridMultilevel"/>
    <w:tmpl w:val="BC5A705C"/>
    <w:lvl w:ilvl="0" w:tplc="FFC01AC2">
      <w:start w:val="1"/>
      <w:numFmt w:val="bullet"/>
      <w:lvlText w:val="•"/>
      <w:lvlJc w:val="left"/>
      <w:pPr>
        <w:tabs>
          <w:tab w:val="num" w:pos="720"/>
        </w:tabs>
        <w:ind w:left="720" w:hanging="360"/>
      </w:pPr>
      <w:rPr>
        <w:rFonts w:ascii="Arial" w:hAnsi="Arial" w:hint="default"/>
      </w:rPr>
    </w:lvl>
    <w:lvl w:ilvl="1" w:tplc="E70AE9CC">
      <w:numFmt w:val="bullet"/>
      <w:lvlText w:val="•"/>
      <w:lvlJc w:val="left"/>
      <w:pPr>
        <w:tabs>
          <w:tab w:val="num" w:pos="1440"/>
        </w:tabs>
        <w:ind w:left="1440" w:hanging="360"/>
      </w:pPr>
      <w:rPr>
        <w:rFonts w:ascii="Arial" w:hAnsi="Arial" w:hint="default"/>
      </w:rPr>
    </w:lvl>
    <w:lvl w:ilvl="2" w:tplc="F99677DC">
      <w:start w:val="1"/>
      <w:numFmt w:val="bullet"/>
      <w:lvlText w:val="•"/>
      <w:lvlJc w:val="left"/>
      <w:pPr>
        <w:tabs>
          <w:tab w:val="num" w:pos="2160"/>
        </w:tabs>
        <w:ind w:left="2160" w:hanging="360"/>
      </w:pPr>
      <w:rPr>
        <w:rFonts w:ascii="Arial" w:hAnsi="Arial" w:hint="default"/>
      </w:rPr>
    </w:lvl>
    <w:lvl w:ilvl="3" w:tplc="BBC4F8FC" w:tentative="1">
      <w:start w:val="1"/>
      <w:numFmt w:val="bullet"/>
      <w:lvlText w:val="•"/>
      <w:lvlJc w:val="left"/>
      <w:pPr>
        <w:tabs>
          <w:tab w:val="num" w:pos="2880"/>
        </w:tabs>
        <w:ind w:left="2880" w:hanging="360"/>
      </w:pPr>
      <w:rPr>
        <w:rFonts w:ascii="Arial" w:hAnsi="Arial" w:hint="default"/>
      </w:rPr>
    </w:lvl>
    <w:lvl w:ilvl="4" w:tplc="A8E609B0" w:tentative="1">
      <w:start w:val="1"/>
      <w:numFmt w:val="bullet"/>
      <w:lvlText w:val="•"/>
      <w:lvlJc w:val="left"/>
      <w:pPr>
        <w:tabs>
          <w:tab w:val="num" w:pos="3600"/>
        </w:tabs>
        <w:ind w:left="3600" w:hanging="360"/>
      </w:pPr>
      <w:rPr>
        <w:rFonts w:ascii="Arial" w:hAnsi="Arial" w:hint="default"/>
      </w:rPr>
    </w:lvl>
    <w:lvl w:ilvl="5" w:tplc="EAA44E92" w:tentative="1">
      <w:start w:val="1"/>
      <w:numFmt w:val="bullet"/>
      <w:lvlText w:val="•"/>
      <w:lvlJc w:val="left"/>
      <w:pPr>
        <w:tabs>
          <w:tab w:val="num" w:pos="4320"/>
        </w:tabs>
        <w:ind w:left="4320" w:hanging="360"/>
      </w:pPr>
      <w:rPr>
        <w:rFonts w:ascii="Arial" w:hAnsi="Arial" w:hint="default"/>
      </w:rPr>
    </w:lvl>
    <w:lvl w:ilvl="6" w:tplc="A532F404" w:tentative="1">
      <w:start w:val="1"/>
      <w:numFmt w:val="bullet"/>
      <w:lvlText w:val="•"/>
      <w:lvlJc w:val="left"/>
      <w:pPr>
        <w:tabs>
          <w:tab w:val="num" w:pos="5040"/>
        </w:tabs>
        <w:ind w:left="5040" w:hanging="360"/>
      </w:pPr>
      <w:rPr>
        <w:rFonts w:ascii="Arial" w:hAnsi="Arial" w:hint="default"/>
      </w:rPr>
    </w:lvl>
    <w:lvl w:ilvl="7" w:tplc="D930A960" w:tentative="1">
      <w:start w:val="1"/>
      <w:numFmt w:val="bullet"/>
      <w:lvlText w:val="•"/>
      <w:lvlJc w:val="left"/>
      <w:pPr>
        <w:tabs>
          <w:tab w:val="num" w:pos="5760"/>
        </w:tabs>
        <w:ind w:left="5760" w:hanging="360"/>
      </w:pPr>
      <w:rPr>
        <w:rFonts w:ascii="Arial" w:hAnsi="Arial" w:hint="default"/>
      </w:rPr>
    </w:lvl>
    <w:lvl w:ilvl="8" w:tplc="46384D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51D4893"/>
    <w:multiLevelType w:val="hybridMultilevel"/>
    <w:tmpl w:val="CFAEF1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2"/>
  </w:num>
  <w:num w:numId="6">
    <w:abstractNumId w:val="1"/>
  </w:num>
  <w:num w:numId="7">
    <w:abstractNumId w:val="0"/>
  </w:num>
  <w:num w:numId="8">
    <w:abstractNumId w:val="3"/>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31CF3"/>
    <w:rsid w:val="00074D3C"/>
    <w:rsid w:val="000B21DF"/>
    <w:rsid w:val="000E6116"/>
    <w:rsid w:val="000F6242"/>
    <w:rsid w:val="00103FF1"/>
    <w:rsid w:val="00161AE5"/>
    <w:rsid w:val="00165264"/>
    <w:rsid w:val="001913F5"/>
    <w:rsid w:val="00192077"/>
    <w:rsid w:val="00196B59"/>
    <w:rsid w:val="001A14F2"/>
    <w:rsid w:val="001A29D9"/>
    <w:rsid w:val="001B3A86"/>
    <w:rsid w:val="001B763F"/>
    <w:rsid w:val="001D085E"/>
    <w:rsid w:val="001D13C2"/>
    <w:rsid w:val="00205A3F"/>
    <w:rsid w:val="0021298C"/>
    <w:rsid w:val="00220060"/>
    <w:rsid w:val="00226381"/>
    <w:rsid w:val="002473B2"/>
    <w:rsid w:val="00265527"/>
    <w:rsid w:val="002751B3"/>
    <w:rsid w:val="0028144C"/>
    <w:rsid w:val="002869FE"/>
    <w:rsid w:val="002C2E09"/>
    <w:rsid w:val="002D5906"/>
    <w:rsid w:val="002D6687"/>
    <w:rsid w:val="002E01C1"/>
    <w:rsid w:val="002E6D26"/>
    <w:rsid w:val="002F1940"/>
    <w:rsid w:val="00304292"/>
    <w:rsid w:val="00322204"/>
    <w:rsid w:val="003274F5"/>
    <w:rsid w:val="00331433"/>
    <w:rsid w:val="003372BA"/>
    <w:rsid w:val="00357AA2"/>
    <w:rsid w:val="00360183"/>
    <w:rsid w:val="00383545"/>
    <w:rsid w:val="003867B1"/>
    <w:rsid w:val="003A027B"/>
    <w:rsid w:val="003C06D2"/>
    <w:rsid w:val="003F5E20"/>
    <w:rsid w:val="0041099B"/>
    <w:rsid w:val="00433500"/>
    <w:rsid w:val="00433F71"/>
    <w:rsid w:val="004351B8"/>
    <w:rsid w:val="0043559E"/>
    <w:rsid w:val="00437B1F"/>
    <w:rsid w:val="00440D43"/>
    <w:rsid w:val="00470DF6"/>
    <w:rsid w:val="004735C0"/>
    <w:rsid w:val="004C73B9"/>
    <w:rsid w:val="004E3939"/>
    <w:rsid w:val="004F693C"/>
    <w:rsid w:val="005111E6"/>
    <w:rsid w:val="00526DDD"/>
    <w:rsid w:val="005624A0"/>
    <w:rsid w:val="00594CE7"/>
    <w:rsid w:val="005B55F7"/>
    <w:rsid w:val="005C6590"/>
    <w:rsid w:val="005F45DF"/>
    <w:rsid w:val="006052AD"/>
    <w:rsid w:val="00620571"/>
    <w:rsid w:val="00633739"/>
    <w:rsid w:val="00637FF6"/>
    <w:rsid w:val="006463AD"/>
    <w:rsid w:val="006669D3"/>
    <w:rsid w:val="00674809"/>
    <w:rsid w:val="00692039"/>
    <w:rsid w:val="006A0EF0"/>
    <w:rsid w:val="006A4F94"/>
    <w:rsid w:val="006A6D4C"/>
    <w:rsid w:val="006C5081"/>
    <w:rsid w:val="006D7684"/>
    <w:rsid w:val="006E6FB1"/>
    <w:rsid w:val="006F7965"/>
    <w:rsid w:val="00713AB2"/>
    <w:rsid w:val="0072006F"/>
    <w:rsid w:val="00725015"/>
    <w:rsid w:val="0072733E"/>
    <w:rsid w:val="007317D2"/>
    <w:rsid w:val="0073766B"/>
    <w:rsid w:val="007A3B17"/>
    <w:rsid w:val="007F4F92"/>
    <w:rsid w:val="00807FE2"/>
    <w:rsid w:val="00822BD7"/>
    <w:rsid w:val="008510BB"/>
    <w:rsid w:val="008D3033"/>
    <w:rsid w:val="008D3186"/>
    <w:rsid w:val="008D772F"/>
    <w:rsid w:val="00914CD1"/>
    <w:rsid w:val="00931BD2"/>
    <w:rsid w:val="00936116"/>
    <w:rsid w:val="00944B63"/>
    <w:rsid w:val="00950802"/>
    <w:rsid w:val="009603F6"/>
    <w:rsid w:val="0097394B"/>
    <w:rsid w:val="009963AC"/>
    <w:rsid w:val="0099764C"/>
    <w:rsid w:val="009C01E1"/>
    <w:rsid w:val="009E283F"/>
    <w:rsid w:val="00A001BD"/>
    <w:rsid w:val="00A21DDC"/>
    <w:rsid w:val="00A53DA7"/>
    <w:rsid w:val="00A60E88"/>
    <w:rsid w:val="00A70448"/>
    <w:rsid w:val="00A74DFC"/>
    <w:rsid w:val="00A76E48"/>
    <w:rsid w:val="00AA4FF3"/>
    <w:rsid w:val="00AE1B3E"/>
    <w:rsid w:val="00AE3201"/>
    <w:rsid w:val="00AF3EC6"/>
    <w:rsid w:val="00B14257"/>
    <w:rsid w:val="00B35644"/>
    <w:rsid w:val="00B4637D"/>
    <w:rsid w:val="00B541FB"/>
    <w:rsid w:val="00B606E4"/>
    <w:rsid w:val="00B7192B"/>
    <w:rsid w:val="00B90EB6"/>
    <w:rsid w:val="00B97703"/>
    <w:rsid w:val="00BA3D66"/>
    <w:rsid w:val="00BB2B8B"/>
    <w:rsid w:val="00BE014E"/>
    <w:rsid w:val="00BE1F67"/>
    <w:rsid w:val="00BF6436"/>
    <w:rsid w:val="00C126B9"/>
    <w:rsid w:val="00C1725D"/>
    <w:rsid w:val="00C8114C"/>
    <w:rsid w:val="00CD5A12"/>
    <w:rsid w:val="00CE36A7"/>
    <w:rsid w:val="00CF6087"/>
    <w:rsid w:val="00D14BB6"/>
    <w:rsid w:val="00D22B0A"/>
    <w:rsid w:val="00D33624"/>
    <w:rsid w:val="00D94D93"/>
    <w:rsid w:val="00DB05D8"/>
    <w:rsid w:val="00DD6016"/>
    <w:rsid w:val="00E04CB7"/>
    <w:rsid w:val="00E151A5"/>
    <w:rsid w:val="00E2241D"/>
    <w:rsid w:val="00E260A4"/>
    <w:rsid w:val="00E26316"/>
    <w:rsid w:val="00E42878"/>
    <w:rsid w:val="00E813E5"/>
    <w:rsid w:val="00E86483"/>
    <w:rsid w:val="00EC4499"/>
    <w:rsid w:val="00EC6579"/>
    <w:rsid w:val="00ED787A"/>
    <w:rsid w:val="00EE034E"/>
    <w:rsid w:val="00F100D9"/>
    <w:rsid w:val="00F158AA"/>
    <w:rsid w:val="00F25496"/>
    <w:rsid w:val="00F309B4"/>
    <w:rsid w:val="00F3579A"/>
    <w:rsid w:val="00F51BD8"/>
    <w:rsid w:val="00F646A5"/>
    <w:rsid w:val="00F667CF"/>
    <w:rsid w:val="00F73D48"/>
    <w:rsid w:val="00F803BE"/>
    <w:rsid w:val="00FB2E7B"/>
    <w:rsid w:val="00FB32B4"/>
    <w:rsid w:val="00FC38F7"/>
    <w:rsid w:val="00FD55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351B8"/>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link w:val="a3"/>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1">
    <w:name w:val="index 2"/>
    <w:basedOn w:val="10"/>
    <w:semiHidden/>
    <w:rsid w:val="00470DF6"/>
    <w:pPr>
      <w:ind w:left="284"/>
    </w:pPr>
  </w:style>
  <w:style w:type="paragraph" w:styleId="10">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2">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3">
    <w:name w:val="List Bullet 2"/>
    <w:basedOn w:val="af4"/>
    <w:semiHidden/>
    <w:rsid w:val="00470DF6"/>
    <w:pPr>
      <w:ind w:left="851"/>
    </w:pPr>
  </w:style>
  <w:style w:type="paragraph" w:styleId="31">
    <w:name w:val="List Bullet 3"/>
    <w:basedOn w:val="23"/>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4">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0DF6"/>
    <w:pPr>
      <w:ind w:left="1135"/>
    </w:pPr>
  </w:style>
  <w:style w:type="paragraph" w:styleId="41">
    <w:name w:val="List 4"/>
    <w:basedOn w:val="32"/>
    <w:semiHidden/>
    <w:rsid w:val="00470DF6"/>
    <w:pPr>
      <w:ind w:left="1418"/>
    </w:pPr>
  </w:style>
  <w:style w:type="paragraph" w:styleId="51">
    <w:name w:val="List 5"/>
    <w:basedOn w:val="41"/>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2">
    <w:name w:val="List Bullet 4"/>
    <w:basedOn w:val="31"/>
    <w:semiHidden/>
    <w:rsid w:val="00470DF6"/>
    <w:pPr>
      <w:ind w:left="1418"/>
    </w:pPr>
  </w:style>
  <w:style w:type="paragraph" w:styleId="52">
    <w:name w:val="List Bullet 5"/>
    <w:basedOn w:val="42"/>
    <w:semiHidden/>
    <w:rsid w:val="00470DF6"/>
    <w:pPr>
      <w:ind w:left="1702"/>
    </w:pPr>
  </w:style>
  <w:style w:type="paragraph" w:customStyle="1" w:styleId="B2">
    <w:name w:val="B2"/>
    <w:basedOn w:val="24"/>
    <w:rsid w:val="00470DF6"/>
  </w:style>
  <w:style w:type="paragraph" w:customStyle="1" w:styleId="B3">
    <w:name w:val="B3"/>
    <w:basedOn w:val="32"/>
    <w:rsid w:val="00470DF6"/>
  </w:style>
  <w:style w:type="paragraph" w:customStyle="1" w:styleId="B4">
    <w:name w:val="B4"/>
    <w:basedOn w:val="41"/>
    <w:rsid w:val="00470DF6"/>
  </w:style>
  <w:style w:type="paragraph" w:customStyle="1" w:styleId="B5">
    <w:name w:val="B5"/>
    <w:basedOn w:val="51"/>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uiPriority w:val="99"/>
    <w:semiHidden/>
    <w:unhideWhenUsed/>
    <w:rsid w:val="00470DF6"/>
    <w:pPr>
      <w:spacing w:after="120" w:line="480" w:lineRule="auto"/>
    </w:pPr>
  </w:style>
  <w:style w:type="character" w:customStyle="1" w:styleId="26">
    <w:name w:val="正文文本 2 字符"/>
    <w:basedOn w:val="a0"/>
    <w:link w:val="25"/>
    <w:uiPriority w:val="99"/>
    <w:semiHidden/>
    <w:rsid w:val="00470DF6"/>
  </w:style>
  <w:style w:type="paragraph" w:styleId="33">
    <w:name w:val="Body Text 3"/>
    <w:basedOn w:val="a"/>
    <w:link w:val="34"/>
    <w:uiPriority w:val="99"/>
    <w:semiHidden/>
    <w:unhideWhenUsed/>
    <w:rsid w:val="00470DF6"/>
    <w:pPr>
      <w:spacing w:after="120"/>
    </w:pPr>
    <w:rPr>
      <w:sz w:val="16"/>
      <w:szCs w:val="16"/>
    </w:rPr>
  </w:style>
  <w:style w:type="character" w:customStyle="1" w:styleId="34">
    <w:name w:val="正文文本 3 字符"/>
    <w:basedOn w:val="a0"/>
    <w:link w:val="33"/>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文本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7">
    <w:name w:val="Body Text First Indent 2"/>
    <w:basedOn w:val="afa"/>
    <w:link w:val="28"/>
    <w:uiPriority w:val="99"/>
    <w:semiHidden/>
    <w:unhideWhenUsed/>
    <w:rsid w:val="00470DF6"/>
    <w:pPr>
      <w:spacing w:after="180"/>
      <w:ind w:left="360" w:firstLine="360"/>
    </w:pPr>
  </w:style>
  <w:style w:type="character" w:customStyle="1" w:styleId="28">
    <w:name w:val="正文文本首行缩进 2 字符"/>
    <w:basedOn w:val="afb"/>
    <w:link w:val="27"/>
    <w:uiPriority w:val="99"/>
    <w:semiHidden/>
    <w:rsid w:val="00470DF6"/>
  </w:style>
  <w:style w:type="paragraph" w:styleId="29">
    <w:name w:val="Body Text Indent 2"/>
    <w:basedOn w:val="a"/>
    <w:link w:val="2a"/>
    <w:uiPriority w:val="99"/>
    <w:semiHidden/>
    <w:unhideWhenUsed/>
    <w:rsid w:val="00470DF6"/>
    <w:pPr>
      <w:spacing w:after="120" w:line="480" w:lineRule="auto"/>
      <w:ind w:left="283"/>
    </w:pPr>
  </w:style>
  <w:style w:type="character" w:customStyle="1" w:styleId="2a">
    <w:name w:val="正文文本缩进 2 字符"/>
    <w:basedOn w:val="a0"/>
    <w:link w:val="29"/>
    <w:uiPriority w:val="99"/>
    <w:semiHidden/>
    <w:rsid w:val="00470DF6"/>
  </w:style>
  <w:style w:type="paragraph" w:styleId="35">
    <w:name w:val="Body Text Indent 3"/>
    <w:basedOn w:val="a"/>
    <w:link w:val="36"/>
    <w:uiPriority w:val="99"/>
    <w:semiHidden/>
    <w:unhideWhenUsed/>
    <w:rsid w:val="00470DF6"/>
    <w:pPr>
      <w:spacing w:after="120"/>
      <w:ind w:left="283"/>
    </w:pPr>
    <w:rPr>
      <w:sz w:val="16"/>
      <w:szCs w:val="16"/>
    </w:rPr>
  </w:style>
  <w:style w:type="character" w:customStyle="1" w:styleId="36">
    <w:name w:val="正文文本缩进 3 字符"/>
    <w:basedOn w:val="a0"/>
    <w:link w:val="35"/>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7">
    <w:name w:val="index 3"/>
    <w:basedOn w:val="a"/>
    <w:next w:val="a"/>
    <w:uiPriority w:val="99"/>
    <w:semiHidden/>
    <w:unhideWhenUsed/>
    <w:rsid w:val="00470DF6"/>
    <w:pPr>
      <w:spacing w:after="0"/>
      <w:ind w:left="600" w:hanging="200"/>
    </w:pPr>
  </w:style>
  <w:style w:type="paragraph" w:styleId="43">
    <w:name w:val="index 4"/>
    <w:basedOn w:val="a"/>
    <w:next w:val="a"/>
    <w:uiPriority w:val="99"/>
    <w:semiHidden/>
    <w:unhideWhenUsed/>
    <w:rsid w:val="00470DF6"/>
    <w:pPr>
      <w:spacing w:after="0"/>
      <w:ind w:left="800" w:hanging="200"/>
    </w:pPr>
  </w:style>
  <w:style w:type="paragraph" w:styleId="53">
    <w:name w:val="index 5"/>
    <w:basedOn w:val="a"/>
    <w:next w:val="a"/>
    <w:uiPriority w:val="99"/>
    <w:semiHidden/>
    <w:unhideWhenUsed/>
    <w:rsid w:val="00470DF6"/>
    <w:pPr>
      <w:spacing w:after="0"/>
      <w:ind w:left="1000" w:hanging="200"/>
    </w:pPr>
  </w:style>
  <w:style w:type="paragraph" w:styleId="60">
    <w:name w:val="index 6"/>
    <w:basedOn w:val="a"/>
    <w:next w:val="a"/>
    <w:uiPriority w:val="99"/>
    <w:semiHidden/>
    <w:unhideWhenUsed/>
    <w:rsid w:val="00470DF6"/>
    <w:pPr>
      <w:spacing w:after="0"/>
      <w:ind w:left="1200" w:hanging="200"/>
    </w:pPr>
  </w:style>
  <w:style w:type="paragraph" w:styleId="70">
    <w:name w:val="index 7"/>
    <w:basedOn w:val="a"/>
    <w:next w:val="a"/>
    <w:uiPriority w:val="99"/>
    <w:semiHidden/>
    <w:unhideWhenUsed/>
    <w:rsid w:val="00470DF6"/>
    <w:pPr>
      <w:spacing w:after="0"/>
      <w:ind w:left="1400" w:hanging="200"/>
    </w:pPr>
  </w:style>
  <w:style w:type="paragraph" w:styleId="80">
    <w:name w:val="index 8"/>
    <w:basedOn w:val="a"/>
    <w:next w:val="a"/>
    <w:uiPriority w:val="99"/>
    <w:semiHidden/>
    <w:unhideWhenUsed/>
    <w:rsid w:val="00470DF6"/>
    <w:pPr>
      <w:spacing w:after="0"/>
      <w:ind w:left="1600" w:hanging="200"/>
    </w:pPr>
  </w:style>
  <w:style w:type="paragraph" w:styleId="90">
    <w:name w:val="index 9"/>
    <w:basedOn w:val="a"/>
    <w:next w:val="a"/>
    <w:uiPriority w:val="99"/>
    <w:semiHidden/>
    <w:unhideWhenUsed/>
    <w:rsid w:val="00470DF6"/>
    <w:pPr>
      <w:spacing w:after="0"/>
      <w:ind w:left="1800" w:hanging="200"/>
    </w:pPr>
  </w:style>
  <w:style w:type="paragraph" w:styleId="affb">
    <w:name w:val="index heading"/>
    <w:basedOn w:val="a"/>
    <w:next w:val="10"/>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uiPriority w:val="34"/>
    <w:qFormat/>
    <w:rsid w:val="00470DF6"/>
    <w:pPr>
      <w:ind w:left="720"/>
      <w:contextualSpacing/>
    </w:pPr>
  </w:style>
  <w:style w:type="paragraph" w:styleId="afff0">
    <w:name w:val="macro"/>
    <w:link w:val="afff1"/>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1">
    <w:name w:val="宏文本 字符"/>
    <w:basedOn w:val="a0"/>
    <w:link w:val="afff0"/>
    <w:uiPriority w:val="99"/>
    <w:semiHidden/>
    <w:rsid w:val="00470DF6"/>
    <w:rPr>
      <w:rFonts w:ascii="Consolas" w:hAnsi="Consolas"/>
    </w:rPr>
  </w:style>
  <w:style w:type="paragraph" w:styleId="afff2">
    <w:name w:val="Message Header"/>
    <w:basedOn w:val="a"/>
    <w:link w:val="afff3"/>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uiPriority w:val="99"/>
    <w:semiHidden/>
    <w:rsid w:val="00470DF6"/>
    <w:rPr>
      <w:rFonts w:asciiTheme="majorHAnsi" w:eastAsiaTheme="majorEastAsia" w:hAnsiTheme="majorHAnsi" w:cstheme="majorBidi"/>
      <w:sz w:val="24"/>
      <w:szCs w:val="24"/>
      <w:shd w:val="pct20" w:color="auto" w:fill="auto"/>
    </w:rPr>
  </w:style>
  <w:style w:type="paragraph" w:styleId="afff4">
    <w:name w:val="No Spacing"/>
    <w:uiPriority w:val="1"/>
    <w:qFormat/>
    <w:rsid w:val="00470DF6"/>
    <w:pPr>
      <w:overflowPunct w:val="0"/>
      <w:autoSpaceDE w:val="0"/>
      <w:autoSpaceDN w:val="0"/>
      <w:adjustRightInd w:val="0"/>
      <w:textAlignment w:val="baseline"/>
    </w:pPr>
  </w:style>
  <w:style w:type="paragraph" w:styleId="afff5">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注释标题 字符"/>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纯文本 字符"/>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称呼 字符"/>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签名 字符"/>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8">
    <w:name w:val="Unresolved Mention"/>
    <w:basedOn w:val="a0"/>
    <w:uiPriority w:val="99"/>
    <w:semiHidden/>
    <w:unhideWhenUsed/>
    <w:rsid w:val="00DB05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327774">
      <w:bodyDiv w:val="1"/>
      <w:marLeft w:val="0"/>
      <w:marRight w:val="0"/>
      <w:marTop w:val="0"/>
      <w:marBottom w:val="0"/>
      <w:divBdr>
        <w:top w:val="none" w:sz="0" w:space="0" w:color="auto"/>
        <w:left w:val="none" w:sz="0" w:space="0" w:color="auto"/>
        <w:bottom w:val="none" w:sz="0" w:space="0" w:color="auto"/>
        <w:right w:val="none" w:sz="0" w:space="0" w:color="auto"/>
      </w:divBdr>
    </w:div>
    <w:div w:id="1051880887">
      <w:bodyDiv w:val="1"/>
      <w:marLeft w:val="0"/>
      <w:marRight w:val="0"/>
      <w:marTop w:val="0"/>
      <w:marBottom w:val="0"/>
      <w:divBdr>
        <w:top w:val="none" w:sz="0" w:space="0" w:color="auto"/>
        <w:left w:val="none" w:sz="0" w:space="0" w:color="auto"/>
        <w:bottom w:val="none" w:sz="0" w:space="0" w:color="auto"/>
        <w:right w:val="none" w:sz="0" w:space="0" w:color="auto"/>
      </w:divBdr>
    </w:div>
    <w:div w:id="1480416705">
      <w:bodyDiv w:val="1"/>
      <w:marLeft w:val="0"/>
      <w:marRight w:val="0"/>
      <w:marTop w:val="0"/>
      <w:marBottom w:val="0"/>
      <w:divBdr>
        <w:top w:val="none" w:sz="0" w:space="0" w:color="auto"/>
        <w:left w:val="none" w:sz="0" w:space="0" w:color="auto"/>
        <w:bottom w:val="none" w:sz="0" w:space="0" w:color="auto"/>
        <w:right w:val="none" w:sz="0" w:space="0" w:color="auto"/>
      </w:divBdr>
      <w:divsChild>
        <w:div w:id="2067945549">
          <w:marLeft w:val="1800"/>
          <w:marRight w:val="0"/>
          <w:marTop w:val="100"/>
          <w:marBottom w:val="0"/>
          <w:divBdr>
            <w:top w:val="none" w:sz="0" w:space="0" w:color="auto"/>
            <w:left w:val="none" w:sz="0" w:space="0" w:color="auto"/>
            <w:bottom w:val="none" w:sz="0" w:space="0" w:color="auto"/>
            <w:right w:val="none" w:sz="0" w:space="0" w:color="auto"/>
          </w:divBdr>
        </w:div>
        <w:div w:id="475071741">
          <w:marLeft w:val="1080"/>
          <w:marRight w:val="0"/>
          <w:marTop w:val="100"/>
          <w:marBottom w:val="0"/>
          <w:divBdr>
            <w:top w:val="none" w:sz="0" w:space="0" w:color="auto"/>
            <w:left w:val="none" w:sz="0" w:space="0" w:color="auto"/>
            <w:bottom w:val="none" w:sz="0" w:space="0" w:color="auto"/>
            <w:right w:val="none" w:sz="0" w:space="0" w:color="auto"/>
          </w:divBdr>
        </w:div>
      </w:divsChild>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leiao@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142</TotalTime>
  <Pages>2</Pages>
  <Words>330</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18</cp:revision>
  <cp:lastPrinted>2002-04-23T07:10:00Z</cp:lastPrinted>
  <dcterms:created xsi:type="dcterms:W3CDTF">2024-04-30T09:02:00Z</dcterms:created>
  <dcterms:modified xsi:type="dcterms:W3CDTF">2024-05-13T08:18:00Z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(3)KeiRj5XvPw4svXbWU+W+0qF8nHkOuSS4I7slH8i3ZiofHdUjiiiQerALGqyIuqDNyQJcSzT2
roAyHU8puKZ8xWP064UpL0aaDHNxAY11YlG9ov7rJ76Sa226k5HAMn+5zZ8L+QhQixe+7GmL
JjmYVACUlCOI3M3SXEv3Z7SLtE08CFM7c0nIXX1EQqi4p+ztCyF3+LN8vdalcFl8nw3lLzqT
vYiBtwvyzkSZUULLEr</vt:lpwstr>
  </property>
  <property fmtid="{D5CDD505-2E9C-101B-9397-08002B2CF9AE}" pid="3" name="_2015_ms_pID_7253431">
    <vt:lpwstr>SKbOBdOpLIB28OYCXs++PvdSNsI15AMSoR7A1kGpYfgkJv/AaoZxdp
JeKhlBKb8r6LU+vwxRREMpd0cKyVvMf5APWAvxIkF/UFd6SkeqCyWLedW5h1AeYfR9Ki8s9H
33dk6wCFMcQssIIZoH8aRW0qGrIK0PlNaaA+ipdNSiDP0SxL+bDf5ShLMhzkPptdO+T9rqcF
rb/Gniemk+ym5DhNES8luaXuW52fn5+mKXXz</vt:lpwstr>
  </property>
  <property fmtid="{D5CDD505-2E9C-101B-9397-08002B2CF9AE}" pid="4" name="_2015_ms_pID_7253432">
    <vt:lpwstr>ReRjm4g1T3KCH+Xe+sCPkag=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1714949747</vt:lpwstr>
  </property>
</Properties>
</file>